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BB" w:rsidRPr="002E0EB7" w:rsidRDefault="00EF67BB" w:rsidP="002E0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</w:t>
      </w:r>
      <w:proofErr w:type="gram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іально-технічна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</w:t>
      </w: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комунального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Дошкільний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ясла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садок)№ </w:t>
      </w:r>
      <w:r w:rsidR="00C406D2"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345</w:t>
      </w: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E0EB7"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комбінованого типу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Харківської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0EB7" w:rsidRPr="002E0EB7" w:rsidRDefault="00EF67BB" w:rsidP="002E0E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№ 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345 комбінованого типу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ради» (далі - ЗДО</w:t>
      </w:r>
      <w:r w:rsidR="0047649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Комунальний заклад «Дошкільний н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авчальний заклад (ясла-садок) №345 комбінованого типу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ради» знаход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иться за адресою: </w:t>
      </w:r>
      <w:proofErr w:type="spellStart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м.Харків</w:t>
      </w:r>
      <w:proofErr w:type="spellEnd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61031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вул..Літакова,13, тел.725-13-35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у типовому приміщенні.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частково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( 3 групи</w:t>
      </w:r>
      <w:proofErr w:type="gramStart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  <w:proofErr w:type="gramEnd"/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які потребують капітального ремонту);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становить -2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77, рік відкриття 2011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177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EB7" w:rsidRPr="002E0EB7" w:rsidRDefault="002E0EB7" w:rsidP="002E0EB7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будівель</w:t>
      </w:r>
      <w:proofErr w:type="spellEnd"/>
    </w:p>
    <w:p w:rsidR="00EF67BB" w:rsidRPr="002E0EB7" w:rsidRDefault="00EF67BB" w:rsidP="002E0EB7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окремій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двоповерховій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коридор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поверху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з'єднаний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дв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сходами на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од/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сходи 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санвузли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EF67BB" w:rsidRPr="002E0EB7" w:rsidRDefault="00EF67BB" w:rsidP="002E0EB7">
      <w:pPr>
        <w:shd w:val="clear" w:color="auto" w:fill="FFFFFF"/>
        <w:spacing w:after="0" w:line="240" w:lineRule="auto"/>
        <w:ind w:left="900" w:hanging="1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 xml:space="preserve"> харчоблок: загальна площа харчоблоку складає  99.5 </w:t>
      </w:r>
      <w:proofErr w:type="spellStart"/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 xml:space="preserve">. що відповідає нормам., приміщення якого складаються із 12 (дванадцять) приміщень:                                                                                                                 1. - гарячий цех – 20 м. кв.,                                                                                                              2. - холодний цех – 6 м. </w:t>
      </w:r>
      <w:proofErr w:type="spellStart"/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                     3. - приміщення для отримання та першочергової обробки продукції – 10.5 м. кв.,                                                                                                                                    4. - приміщення для зберігання інвентарю та миючих засобів - 4 м. кв.                                                                                                                                          5. - приміщення для зберігання та обробки каструль великих розмірів - 4 м. кв.                                                                                                                                     6.  - буфетна для вживання їжі працівниками харчоблоку – 5 м. кв.,                                                                                                         7. - комора для бакалії –5 м. кв.,                                                                                                         8. - комора для сипучих продуктів -5 м. кв.,                                                                                                         9. - кімната для відпочинку та зберігання власних речей працівників харчоблоку 10 кв. м.,                                                                                                                                     10. - туалетна кімната – 2.5 кв. м.,                                                                                                      11. - загальна буфетна через отвір якої надасться їжа із харчоблоку безпосередньо до груп – 5  м. кв..                                                                                                                     12. - загальний коридор харчоблоку – 22.5 кв.                                                              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>пральня: складається з приміщень для прийому брудної білизни, цех прання, приміщення для прасування та видачі чистої білизни;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Службові приміщення: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177877" w:rsidRPr="002E0EB7">
        <w:rPr>
          <w:rFonts w:ascii="Times New Roman" w:hAnsi="Times New Roman" w:cs="Times New Roman"/>
          <w:sz w:val="28"/>
          <w:szCs w:val="28"/>
          <w:lang w:val="uk-UA"/>
        </w:rPr>
        <w:t xml:space="preserve">медичний блок складається з кабінету медичної сестри, ізолятора, загального приміщення для прийому батьків, туалетна кімната з душовою кабінкою, 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групо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спальні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музичн</w:t>
      </w:r>
      <w:proofErr w:type="spellEnd"/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од./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177877" w:rsidP="002E0EB7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спортивна</w:t>
      </w:r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од.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кімната для зберігання костюмів, санітарне приміщення з душовою кабіною,</w:t>
      </w:r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психолога</w:t>
      </w:r>
      <w:r w:rsidR="002E0EB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 од. складається з двох приміщень ( релаксація, зона для індивідуальних занять технічний стан задовільний;\</w:t>
      </w:r>
    </w:p>
    <w:p w:rsidR="002E0EB7" w:rsidRPr="002E0EB7" w:rsidRDefault="002E0EB7" w:rsidP="002E0EB7">
      <w:pPr>
        <w:shd w:val="clear" w:color="auto" w:fill="FFFFFF"/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кабінет логопеда.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Адміністративні приміщення: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кабінет завідувача (1 од./ технічний стан задовільний);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вихователя-методиста (1 од./ технічний стан задовільний,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139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 од</w:t>
      </w:r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67BB" w:rsidRPr="002E0EB7" w:rsidRDefault="002E0EB7" w:rsidP="002E0EB7">
      <w:pPr>
        <w:shd w:val="clear" w:color="auto" w:fill="FFFFFF"/>
        <w:spacing w:after="0" w:line="240" w:lineRule="auto"/>
        <w:ind w:left="139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Покрівля</w:t>
      </w:r>
      <w:proofErr w:type="spellEnd"/>
    </w:p>
    <w:p w:rsidR="00EF67BB" w:rsidRPr="002E0EB7" w:rsidRDefault="00EF67BB" w:rsidP="002E0EB7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305" w:firstLine="59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Заклад д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ошкільн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типового проекту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м'яку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покрівлю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частково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 -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 м</w:t>
      </w:r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інженерних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мереж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4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тепломережа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стан: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водяне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КП ХТМ /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-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централізоване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холодною та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водою,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електромережа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електропостачанн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шт.,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4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тепла ,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зад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овільному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</w:p>
    <w:p w:rsidR="00EF67BB" w:rsidRPr="002E0EB7" w:rsidRDefault="00EF67BB" w:rsidP="002E0EB7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7га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асфальтного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550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00м</w:t>
      </w:r>
      <w:r w:rsidRPr="002E0EB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перекриття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горожа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металева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-3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30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частково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06D2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гальна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72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рхитекгурних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форм, 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E0EB7" w:rsidRDefault="00C406D2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(</w:t>
      </w:r>
      <w:proofErr w:type="spellStart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спортивний майданчик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ігрові майданчики  сучасн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 8 комплекси;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скульптури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садові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(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контейнери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вивозу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7877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шт.)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розташовані на твердому покритті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EF67BB" w:rsidRPr="00CF34AA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34AA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CF34AA" w:rsidRPr="00CF34AA">
        <w:rPr>
          <w:rFonts w:ascii="Times New Roman" w:hAnsi="Times New Roman" w:cs="Times New Roman"/>
          <w:sz w:val="28"/>
          <w:szCs w:val="28"/>
          <w:lang w:eastAsia="ru-RU"/>
        </w:rPr>
        <w:t>світлення</w:t>
      </w:r>
      <w:proofErr w:type="spellEnd"/>
      <w:r w:rsidR="00CF34AA" w:rsidRPr="00CF34A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F34AA" w:rsidRPr="00CF34AA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CF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4AA">
        <w:rPr>
          <w:rFonts w:ascii="Times New Roman" w:hAnsi="Times New Roman" w:cs="Times New Roman"/>
          <w:sz w:val="28"/>
          <w:szCs w:val="28"/>
          <w:lang w:eastAsia="ru-RU"/>
        </w:rPr>
        <w:t>стовпів</w:t>
      </w:r>
      <w:proofErr w:type="spellEnd"/>
      <w:r w:rsidRPr="00CF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4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34AA">
        <w:rPr>
          <w:rFonts w:ascii="Times New Roman" w:hAnsi="Times New Roman" w:cs="Times New Roman"/>
          <w:sz w:val="28"/>
          <w:szCs w:val="28"/>
          <w:lang w:eastAsia="ru-RU"/>
        </w:rPr>
        <w:t xml:space="preserve"> лампами, стан </w:t>
      </w:r>
      <w:proofErr w:type="spellStart"/>
      <w:r w:rsidRPr="00CF34AA">
        <w:rPr>
          <w:rFonts w:ascii="Times New Roman" w:hAnsi="Times New Roman" w:cs="Times New Roman"/>
          <w:sz w:val="28"/>
          <w:szCs w:val="28"/>
          <w:lang w:eastAsia="ru-RU"/>
        </w:rPr>
        <w:t>задовільний</w:t>
      </w:r>
      <w:proofErr w:type="spellEnd"/>
      <w:r w:rsidRPr="00CF34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1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Оснащення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приміщень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арчоблок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оснащено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технологічним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холодильник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холодильна шафа 1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плита 4-х конфорка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жаровою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шафою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F672AA" w:rsidRPr="002E0EB7" w:rsidRDefault="00F672AA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плита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конфорка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жаровою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шафою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м'ясорубка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сковорода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- 1шт.;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водонагрівач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шт.;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господарчими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товарами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повній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мірі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тази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для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баки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алюмінієві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- 3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машин (в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 од</w:t>
      </w:r>
      <w:r w:rsidR="0047649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потреб,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гладильна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</w:p>
    <w:p w:rsidR="00EF67BB" w:rsidRPr="002E0EB7" w:rsidRDefault="00EF67BB" w:rsidP="002E0E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едичний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ліками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медичному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блоці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ваги,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ростомі</w:t>
      </w:r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плантограф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виміру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манжетка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термометрии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сумка </w:t>
      </w:r>
      <w:proofErr w:type="spellStart"/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холодильний</w:t>
      </w:r>
      <w:proofErr w:type="spellEnd"/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2AA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- 1 шт.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методичному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методична,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дитяча,художня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Комп'ютерне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представлено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комп'ютерами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принтерами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грові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до 7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оновленню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виносний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роздатковий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демонстраційний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Канцтовари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потреби закладу,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F67BB" w:rsidRPr="002E0EB7" w:rsidRDefault="00EF67BB" w:rsidP="002E0EB7">
      <w:p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</w:t>
      </w:r>
      <w:proofErr w:type="spellEnd"/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2E0E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67BB" w:rsidRPr="002E0EB7" w:rsidRDefault="00F672AA" w:rsidP="002E0EB7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 </w:t>
      </w:r>
      <w:proofErr w:type="spellStart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частичного</w:t>
      </w:r>
      <w:proofErr w:type="spellEnd"/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ремонту покрівля буд</w:t>
      </w:r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івлі та </w:t>
      </w:r>
      <w:proofErr w:type="spellStart"/>
      <w:r w:rsidR="00C406D2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хоз.приміщень</w:t>
      </w:r>
      <w:proofErr w:type="spellEnd"/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асфальтне покриття, </w:t>
      </w:r>
      <w:r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часткове оновлення огорожі</w:t>
      </w:r>
      <w:r w:rsidR="00EF67BB" w:rsidRPr="002E0E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7BB" w:rsidRPr="002E0EB7" w:rsidRDefault="00EF67BB" w:rsidP="002E0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7BB" w:rsidRPr="002E0EB7" w:rsidRDefault="00EF67BB" w:rsidP="002E0EB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67BB" w:rsidRPr="002E0EB7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8F"/>
    <w:rsid w:val="00177877"/>
    <w:rsid w:val="00260376"/>
    <w:rsid w:val="00265C78"/>
    <w:rsid w:val="00291FDF"/>
    <w:rsid w:val="002E0EB7"/>
    <w:rsid w:val="00466EA7"/>
    <w:rsid w:val="0047649A"/>
    <w:rsid w:val="00615FF1"/>
    <w:rsid w:val="00667498"/>
    <w:rsid w:val="006C3E60"/>
    <w:rsid w:val="007B0653"/>
    <w:rsid w:val="00A6558F"/>
    <w:rsid w:val="00B3776E"/>
    <w:rsid w:val="00C406D2"/>
    <w:rsid w:val="00CF34AA"/>
    <w:rsid w:val="00DE3218"/>
    <w:rsid w:val="00EF67BB"/>
    <w:rsid w:val="00F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290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2020-02-03T07:17:00Z</dcterms:created>
  <dcterms:modified xsi:type="dcterms:W3CDTF">2020-02-18T14:06:00Z</dcterms:modified>
</cp:coreProperties>
</file>